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D8" w:rsidRPr="00142ED8" w:rsidRDefault="00852D93" w:rsidP="00142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142ED8">
        <w:rPr>
          <w:rFonts w:ascii="Times New Roman" w:hAnsi="Times New Roman" w:cs="Times New Roman"/>
          <w:sz w:val="28"/>
          <w:szCs w:val="28"/>
        </w:rPr>
        <w:t xml:space="preserve"> преддверии Всемирного дня ребенка в нашей школе прошла т</w:t>
      </w:r>
      <w:r w:rsidR="00142ED8" w:rsidRPr="00142ED8">
        <w:rPr>
          <w:rFonts w:ascii="Times New Roman" w:hAnsi="Times New Roman" w:cs="Times New Roman"/>
          <w:sz w:val="28"/>
          <w:szCs w:val="28"/>
        </w:rPr>
        <w:t>ематическая линейка</w:t>
      </w:r>
      <w:r w:rsidR="00142ED8">
        <w:rPr>
          <w:rFonts w:ascii="Times New Roman" w:hAnsi="Times New Roman" w:cs="Times New Roman"/>
          <w:sz w:val="28"/>
          <w:szCs w:val="28"/>
        </w:rPr>
        <w:t>.</w:t>
      </w:r>
    </w:p>
    <w:p w:rsidR="003258D4" w:rsidRDefault="00142ED8" w:rsidP="00142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11 класса сформировали </w:t>
      </w:r>
      <w:r w:rsidRPr="00142ED8">
        <w:rPr>
          <w:rFonts w:ascii="Times New Roman" w:hAnsi="Times New Roman" w:cs="Times New Roman"/>
          <w:sz w:val="28"/>
          <w:szCs w:val="28"/>
        </w:rPr>
        <w:t xml:space="preserve"> представление об осно</w:t>
      </w:r>
      <w:r>
        <w:rPr>
          <w:rFonts w:ascii="Times New Roman" w:hAnsi="Times New Roman" w:cs="Times New Roman"/>
          <w:sz w:val="28"/>
          <w:szCs w:val="28"/>
        </w:rPr>
        <w:t xml:space="preserve">вных правах ребёнка, познакомили </w:t>
      </w:r>
      <w:r w:rsidR="00234F0D">
        <w:rPr>
          <w:rFonts w:ascii="Times New Roman" w:hAnsi="Times New Roman" w:cs="Times New Roman"/>
          <w:sz w:val="28"/>
          <w:szCs w:val="28"/>
        </w:rPr>
        <w:t xml:space="preserve">ребят </w:t>
      </w:r>
      <w:r>
        <w:rPr>
          <w:rFonts w:ascii="Times New Roman" w:hAnsi="Times New Roman" w:cs="Times New Roman"/>
          <w:sz w:val="28"/>
          <w:szCs w:val="28"/>
        </w:rPr>
        <w:t>с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Конвенцией о правах детей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852D93" w:rsidRDefault="00852D93" w:rsidP="00142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D93" w:rsidRDefault="00852D93" w:rsidP="00852D93">
      <w:pPr>
        <w:pStyle w:val="a3"/>
        <w:rPr>
          <w:rFonts w:ascii="Times New Roman" w:hAnsi="Times New Roman" w:cs="Times New Roman"/>
          <w:sz w:val="28"/>
          <w:szCs w:val="28"/>
        </w:rPr>
        <w:sectPr w:rsidR="00852D93" w:rsidSect="00852D9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52D93" w:rsidRDefault="00852D93" w:rsidP="00852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11925D" wp14:editId="6F28DE56">
            <wp:extent cx="2447925" cy="3262079"/>
            <wp:effectExtent l="0" t="0" r="0" b="0"/>
            <wp:docPr id="1" name="Рисунок 1" descr="D:\Сайт школы\Никитенко\день прав.пом. фото\день правовой помощи детям\IMG_20161118_09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школы\Никитенко\день прав.пом. фото\день правовой помощи детям\IMG_20161118_0926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41" cy="32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2D93" w:rsidRDefault="00852D93" w:rsidP="00852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D93" w:rsidRPr="00142ED8" w:rsidRDefault="00852D93" w:rsidP="00852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3546" cy="3349526"/>
            <wp:effectExtent l="0" t="0" r="1270" b="3810"/>
            <wp:docPr id="2" name="Рисунок 2" descr="D:\Сайт школы\Никитенко\день прав.пом. фото\день правовой помощи детям\IMG_20161118_09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школы\Никитенко\день прав.пом. фото\день правовой помощи детям\IMG_20161118_0925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95" cy="335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D93" w:rsidRPr="00142ED8" w:rsidSect="00852D93">
      <w:type w:val="continuous"/>
      <w:pgSz w:w="11906" w:h="16838"/>
      <w:pgMar w:top="1134" w:right="850" w:bottom="1134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D8"/>
    <w:rsid w:val="00142ED8"/>
    <w:rsid w:val="00234F0D"/>
    <w:rsid w:val="003258D4"/>
    <w:rsid w:val="008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E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E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65A3-0533-4FF9-9344-0D98AF2A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2016-11-28T16:59:00Z</dcterms:created>
  <dcterms:modified xsi:type="dcterms:W3CDTF">2016-12-04T21:16:00Z</dcterms:modified>
</cp:coreProperties>
</file>